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A181" w14:textId="77777777" w:rsidR="00E27BC8" w:rsidRPr="00713701" w:rsidRDefault="00E27BC8">
      <w:pPr>
        <w:pStyle w:val="BodyText"/>
        <w:rPr>
          <w:rFonts w:ascii="Georgia" w:hAnsi="Georgia"/>
        </w:rPr>
      </w:pPr>
      <w:bookmarkStart w:id="0" w:name="_GoBack"/>
      <w:bookmarkEnd w:id="0"/>
    </w:p>
    <w:p w14:paraId="72ACC506" w14:textId="77777777" w:rsidR="00E27BC8" w:rsidRPr="00713701" w:rsidRDefault="00E27BC8">
      <w:pPr>
        <w:pStyle w:val="BodyText"/>
        <w:rPr>
          <w:rFonts w:ascii="Georgia" w:hAnsi="Georgia"/>
        </w:rPr>
      </w:pPr>
    </w:p>
    <w:p w14:paraId="690F7E6C" w14:textId="77777777" w:rsidR="00E27BC8" w:rsidRPr="00713701" w:rsidRDefault="00E27BC8">
      <w:pPr>
        <w:pStyle w:val="BodyText"/>
        <w:spacing w:before="4"/>
        <w:rPr>
          <w:rFonts w:ascii="Georgia" w:hAnsi="Georgia"/>
        </w:rPr>
      </w:pPr>
    </w:p>
    <w:p w14:paraId="1271F032" w14:textId="77777777" w:rsidR="00E27BC8" w:rsidRPr="00713701" w:rsidRDefault="00123788">
      <w:pPr>
        <w:pStyle w:val="Title"/>
        <w:rPr>
          <w:rFonts w:ascii="Georgia" w:hAnsi="Georgia"/>
          <w:sz w:val="48"/>
          <w:szCs w:val="48"/>
        </w:rPr>
      </w:pPr>
      <w:r w:rsidRPr="00713701">
        <w:rPr>
          <w:rFonts w:ascii="Georgia" w:hAnsi="Georgia"/>
          <w:sz w:val="48"/>
          <w:szCs w:val="48"/>
        </w:rPr>
        <w:t>Home Safety Tips For Home Oxygen Use</w:t>
      </w:r>
    </w:p>
    <w:p w14:paraId="37781D0C" w14:textId="77777777" w:rsidR="00713701" w:rsidRDefault="00713701">
      <w:pPr>
        <w:pStyle w:val="BodyText"/>
        <w:spacing w:before="249" w:line="268" w:lineRule="auto"/>
        <w:ind w:left="149"/>
        <w:rPr>
          <w:rFonts w:ascii="Georgia" w:hAnsi="Georgia"/>
          <w:spacing w:val="-6"/>
        </w:rPr>
      </w:pPr>
    </w:p>
    <w:p w14:paraId="3818646A" w14:textId="241E3F88" w:rsidR="00E27BC8" w:rsidRPr="00713701" w:rsidRDefault="00123788">
      <w:pPr>
        <w:pStyle w:val="BodyText"/>
        <w:spacing w:before="249" w:line="268" w:lineRule="auto"/>
        <w:ind w:left="149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When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taking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care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of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9"/>
        </w:rPr>
        <w:t>elderly,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it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is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7"/>
        </w:rPr>
        <w:t>important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to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be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aware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of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b/>
          <w:i/>
          <w:spacing w:val="-6"/>
        </w:rPr>
        <w:t>home</w:t>
      </w:r>
      <w:r w:rsidRPr="00713701">
        <w:rPr>
          <w:rFonts w:ascii="Georgia" w:hAnsi="Georgia"/>
          <w:b/>
          <w:i/>
          <w:spacing w:val="-14"/>
        </w:rPr>
        <w:t xml:space="preserve"> </w:t>
      </w:r>
      <w:r w:rsidRPr="00713701">
        <w:rPr>
          <w:rFonts w:ascii="Georgia" w:hAnsi="Georgia"/>
          <w:b/>
          <w:i/>
          <w:spacing w:val="-6"/>
        </w:rPr>
        <w:t>safety</w:t>
      </w:r>
      <w:r w:rsidRPr="00713701">
        <w:rPr>
          <w:rFonts w:ascii="Georgia" w:hAnsi="Georgia"/>
          <w:b/>
          <w:i/>
          <w:spacing w:val="-13"/>
        </w:rPr>
        <w:t xml:space="preserve"> </w:t>
      </w:r>
      <w:r w:rsidRPr="00713701">
        <w:rPr>
          <w:rFonts w:ascii="Georgia" w:hAnsi="Georgia"/>
          <w:b/>
          <w:i/>
          <w:spacing w:val="-6"/>
        </w:rPr>
        <w:t>tips</w:t>
      </w:r>
      <w:r w:rsidRPr="00713701">
        <w:rPr>
          <w:rFonts w:ascii="Georgia" w:hAnsi="Georgia"/>
          <w:b/>
          <w:i/>
          <w:spacing w:val="-13"/>
        </w:rPr>
        <w:t xml:space="preserve"> </w:t>
      </w:r>
      <w:r w:rsidRPr="00713701">
        <w:rPr>
          <w:rFonts w:ascii="Georgia" w:hAnsi="Georgia"/>
          <w:b/>
          <w:i/>
          <w:spacing w:val="-5"/>
        </w:rPr>
        <w:t xml:space="preserve">for </w:t>
      </w:r>
      <w:r w:rsidRPr="00713701">
        <w:rPr>
          <w:rFonts w:ascii="Georgia" w:hAnsi="Georgia"/>
          <w:b/>
          <w:i/>
          <w:spacing w:val="-6"/>
        </w:rPr>
        <w:t>seniors using oxygen</w:t>
      </w:r>
      <w:r w:rsidRPr="00713701">
        <w:rPr>
          <w:rFonts w:ascii="Georgia" w:hAnsi="Georgia"/>
          <w:spacing w:val="-6"/>
        </w:rPr>
        <w:t xml:space="preserve">. This </w:t>
      </w:r>
      <w:r w:rsidRPr="00713701">
        <w:rPr>
          <w:rFonts w:ascii="Georgia" w:hAnsi="Georgia"/>
          <w:spacing w:val="-7"/>
        </w:rPr>
        <w:t xml:space="preserve">includes </w:t>
      </w:r>
      <w:r w:rsidRPr="00713701">
        <w:rPr>
          <w:rFonts w:ascii="Georgia" w:hAnsi="Georgia"/>
          <w:spacing w:val="-6"/>
        </w:rPr>
        <w:t xml:space="preserve">being </w:t>
      </w:r>
      <w:r w:rsidRPr="00713701">
        <w:rPr>
          <w:rFonts w:ascii="Georgia" w:hAnsi="Georgia"/>
          <w:spacing w:val="-7"/>
        </w:rPr>
        <w:t xml:space="preserve">prepared </w:t>
      </w:r>
      <w:r w:rsidRPr="00713701">
        <w:rPr>
          <w:rFonts w:ascii="Georgia" w:hAnsi="Georgia"/>
          <w:spacing w:val="-5"/>
        </w:rPr>
        <w:t xml:space="preserve">for </w:t>
      </w:r>
      <w:r w:rsidRPr="00713701">
        <w:rPr>
          <w:rFonts w:ascii="Georgia" w:hAnsi="Georgia"/>
          <w:spacing w:val="-4"/>
        </w:rPr>
        <w:t xml:space="preserve">an </w:t>
      </w:r>
      <w:r w:rsidRPr="00713701">
        <w:rPr>
          <w:rFonts w:ascii="Georgia" w:hAnsi="Georgia"/>
          <w:spacing w:val="-7"/>
        </w:rPr>
        <w:t xml:space="preserve">electrical </w:t>
      </w:r>
      <w:r w:rsidRPr="00713701">
        <w:rPr>
          <w:rFonts w:ascii="Georgia" w:hAnsi="Georgia"/>
          <w:spacing w:val="-6"/>
        </w:rPr>
        <w:t xml:space="preserve">outage. </w:t>
      </w:r>
      <w:r w:rsidRPr="00713701">
        <w:rPr>
          <w:rFonts w:ascii="Georgia" w:hAnsi="Georgia"/>
        </w:rPr>
        <w:t xml:space="preserve">A </w:t>
      </w:r>
      <w:r w:rsidRPr="00713701">
        <w:rPr>
          <w:rFonts w:ascii="Georgia" w:hAnsi="Georgia"/>
          <w:spacing w:val="-6"/>
        </w:rPr>
        <w:t xml:space="preserve">patient </w:t>
      </w:r>
      <w:r w:rsidRPr="00713701">
        <w:rPr>
          <w:rFonts w:ascii="Georgia" w:hAnsi="Georgia"/>
          <w:spacing w:val="-5"/>
        </w:rPr>
        <w:t xml:space="preserve">who </w:t>
      </w:r>
      <w:r w:rsidRPr="00713701">
        <w:rPr>
          <w:rFonts w:ascii="Georgia" w:hAnsi="Georgia"/>
          <w:spacing w:val="-6"/>
        </w:rPr>
        <w:t xml:space="preserve">uses </w:t>
      </w:r>
      <w:r w:rsidRPr="00713701">
        <w:rPr>
          <w:rFonts w:ascii="Georgia" w:hAnsi="Georgia"/>
          <w:spacing w:val="-4"/>
        </w:rPr>
        <w:t xml:space="preserve">an </w:t>
      </w:r>
      <w:r w:rsidRPr="00713701">
        <w:rPr>
          <w:rFonts w:ascii="Georgia" w:hAnsi="Georgia"/>
          <w:spacing w:val="-6"/>
        </w:rPr>
        <w:t xml:space="preserve">oxygen system that runs </w:t>
      </w:r>
      <w:r w:rsidRPr="00713701">
        <w:rPr>
          <w:rFonts w:ascii="Georgia" w:hAnsi="Georgia"/>
          <w:spacing w:val="-4"/>
        </w:rPr>
        <w:t xml:space="preserve">on </w:t>
      </w:r>
      <w:r w:rsidRPr="00713701">
        <w:rPr>
          <w:rFonts w:ascii="Georgia" w:hAnsi="Georgia"/>
          <w:spacing w:val="-7"/>
        </w:rPr>
        <w:t xml:space="preserve">electricity </w:t>
      </w:r>
      <w:r w:rsidRPr="00713701">
        <w:rPr>
          <w:rFonts w:ascii="Georgia" w:hAnsi="Georgia"/>
          <w:spacing w:val="-6"/>
        </w:rPr>
        <w:t xml:space="preserve">MUST have </w:t>
      </w:r>
      <w:r w:rsidRPr="00713701">
        <w:rPr>
          <w:rFonts w:ascii="Georgia" w:hAnsi="Georgia"/>
        </w:rPr>
        <w:t xml:space="preserve">a </w:t>
      </w:r>
      <w:r w:rsidRPr="00713701">
        <w:rPr>
          <w:rFonts w:ascii="Georgia" w:hAnsi="Georgia"/>
          <w:spacing w:val="-6"/>
        </w:rPr>
        <w:t xml:space="preserve">back-up supply </w:t>
      </w:r>
      <w:r w:rsidRPr="00713701">
        <w:rPr>
          <w:rFonts w:ascii="Georgia" w:hAnsi="Georgia"/>
          <w:spacing w:val="-4"/>
        </w:rPr>
        <w:t xml:space="preserve">of </w:t>
      </w:r>
      <w:r w:rsidRPr="00713701">
        <w:rPr>
          <w:rFonts w:ascii="Georgia" w:hAnsi="Georgia"/>
          <w:spacing w:val="-6"/>
        </w:rPr>
        <w:t xml:space="preserve">oxygen. This must </w:t>
      </w:r>
      <w:r w:rsidRPr="00713701">
        <w:rPr>
          <w:rFonts w:ascii="Georgia" w:hAnsi="Georgia"/>
          <w:spacing w:val="-4"/>
        </w:rPr>
        <w:t xml:space="preserve">be </w:t>
      </w:r>
      <w:r w:rsidRPr="00713701">
        <w:rPr>
          <w:rFonts w:ascii="Georgia" w:hAnsi="Georgia"/>
          <w:spacing w:val="-6"/>
        </w:rPr>
        <w:t xml:space="preserve">enough </w:t>
      </w:r>
      <w:r w:rsidRPr="00713701">
        <w:rPr>
          <w:rFonts w:ascii="Georgia" w:hAnsi="Georgia"/>
          <w:spacing w:val="-4"/>
        </w:rPr>
        <w:t xml:space="preserve">to </w:t>
      </w:r>
      <w:r w:rsidRPr="00713701">
        <w:rPr>
          <w:rFonts w:ascii="Georgia" w:hAnsi="Georgia"/>
          <w:spacing w:val="-6"/>
        </w:rPr>
        <w:t xml:space="preserve">last until power </w:t>
      </w:r>
      <w:r w:rsidRPr="00713701">
        <w:rPr>
          <w:rFonts w:ascii="Georgia" w:hAnsi="Georgia"/>
          <w:spacing w:val="-4"/>
        </w:rPr>
        <w:t xml:space="preserve">is </w:t>
      </w:r>
      <w:r w:rsidRPr="00713701">
        <w:rPr>
          <w:rFonts w:ascii="Georgia" w:hAnsi="Georgia"/>
          <w:spacing w:val="-7"/>
        </w:rPr>
        <w:t xml:space="preserve">restored. </w:t>
      </w:r>
      <w:r w:rsidRPr="00713701">
        <w:rPr>
          <w:rFonts w:ascii="Georgia" w:hAnsi="Georgia"/>
        </w:rPr>
        <w:t xml:space="preserve">A </w:t>
      </w:r>
      <w:r w:rsidRPr="00713701">
        <w:rPr>
          <w:rFonts w:ascii="Georgia" w:hAnsi="Georgia"/>
          <w:spacing w:val="-6"/>
        </w:rPr>
        <w:t xml:space="preserve">better </w:t>
      </w:r>
      <w:r w:rsidRPr="00713701">
        <w:rPr>
          <w:rFonts w:ascii="Georgia" w:hAnsi="Georgia"/>
          <w:spacing w:val="-7"/>
        </w:rPr>
        <w:t xml:space="preserve">alternative </w:t>
      </w:r>
      <w:r w:rsidRPr="00713701">
        <w:rPr>
          <w:rFonts w:ascii="Georgia" w:hAnsi="Georgia"/>
          <w:spacing w:val="-4"/>
        </w:rPr>
        <w:t xml:space="preserve">is </w:t>
      </w:r>
      <w:r w:rsidRPr="00713701">
        <w:rPr>
          <w:rFonts w:ascii="Georgia" w:hAnsi="Georgia"/>
        </w:rPr>
        <w:t xml:space="preserve">a </w:t>
      </w:r>
      <w:r w:rsidRPr="00713701">
        <w:rPr>
          <w:rFonts w:ascii="Georgia" w:hAnsi="Georgia"/>
          <w:spacing w:val="-6"/>
        </w:rPr>
        <w:t xml:space="preserve">back </w:t>
      </w:r>
      <w:r w:rsidRPr="00713701">
        <w:rPr>
          <w:rFonts w:ascii="Georgia" w:hAnsi="Georgia"/>
          <w:spacing w:val="-4"/>
        </w:rPr>
        <w:t>up</w:t>
      </w:r>
      <w:r w:rsidRPr="00713701">
        <w:rPr>
          <w:rFonts w:ascii="Georgia" w:hAnsi="Georgia"/>
          <w:spacing w:val="-58"/>
        </w:rPr>
        <w:t xml:space="preserve"> </w:t>
      </w:r>
      <w:r w:rsidRPr="00713701">
        <w:rPr>
          <w:rFonts w:ascii="Georgia" w:hAnsi="Georgia"/>
          <w:spacing w:val="-8"/>
        </w:rPr>
        <w:t>generator.</w:t>
      </w:r>
    </w:p>
    <w:p w14:paraId="1AD0FD78" w14:textId="77777777" w:rsidR="00E27BC8" w:rsidRPr="00713701" w:rsidRDefault="00E27BC8">
      <w:pPr>
        <w:pStyle w:val="BodyText"/>
        <w:spacing w:before="8"/>
        <w:rPr>
          <w:rFonts w:ascii="Georgia" w:hAnsi="Georgia"/>
        </w:rPr>
      </w:pPr>
    </w:p>
    <w:p w14:paraId="5E989898" w14:textId="77777777" w:rsidR="00E27BC8" w:rsidRPr="00713701" w:rsidRDefault="00123788">
      <w:pPr>
        <w:ind w:left="149"/>
        <w:rPr>
          <w:rFonts w:ascii="Georgia" w:hAnsi="Georgia"/>
          <w:b/>
          <w:sz w:val="28"/>
          <w:szCs w:val="28"/>
        </w:rPr>
      </w:pPr>
      <w:r w:rsidRPr="00713701">
        <w:rPr>
          <w:rFonts w:ascii="Georgia" w:hAnsi="Georgia"/>
          <w:b/>
          <w:sz w:val="28"/>
          <w:szCs w:val="28"/>
        </w:rPr>
        <w:t>Oxygen Safety Checklist</w:t>
      </w:r>
    </w:p>
    <w:p w14:paraId="1F22DB4F" w14:textId="77777777" w:rsidR="00E27BC8" w:rsidRPr="00713701" w:rsidRDefault="00123788">
      <w:pPr>
        <w:pStyle w:val="Heading1"/>
        <w:spacing w:before="306"/>
        <w:rPr>
          <w:rFonts w:ascii="Georgia" w:hAnsi="Georgia"/>
          <w:sz w:val="28"/>
          <w:szCs w:val="28"/>
        </w:rPr>
      </w:pPr>
      <w:r w:rsidRPr="00713701">
        <w:rPr>
          <w:rFonts w:ascii="Georgia" w:hAnsi="Georgia"/>
          <w:sz w:val="28"/>
          <w:szCs w:val="28"/>
        </w:rPr>
        <w:t xml:space="preserve">Taking care of </w:t>
      </w:r>
      <w:r w:rsidRPr="00713701">
        <w:rPr>
          <w:rFonts w:ascii="Georgia" w:hAnsi="Georgia"/>
          <w:sz w:val="28"/>
          <w:szCs w:val="28"/>
        </w:rPr>
        <w:t>the elderly oxygen safety guidelines:</w:t>
      </w:r>
    </w:p>
    <w:p w14:paraId="1744223E" w14:textId="77777777" w:rsidR="00E27BC8" w:rsidRPr="00713701" w:rsidRDefault="00123788">
      <w:pPr>
        <w:pStyle w:val="BodyText"/>
        <w:spacing w:before="169" w:line="297" w:lineRule="auto"/>
        <w:ind w:left="432" w:right="2798" w:hanging="284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 xml:space="preserve">Keep </w:t>
      </w:r>
      <w:r w:rsidRPr="00713701">
        <w:rPr>
          <w:rFonts w:ascii="Georgia" w:hAnsi="Georgia"/>
        </w:rPr>
        <w:t xml:space="preserve">a </w:t>
      </w:r>
      <w:r w:rsidRPr="00713701">
        <w:rPr>
          <w:rFonts w:ascii="Georgia" w:hAnsi="Georgia"/>
          <w:spacing w:val="-6"/>
        </w:rPr>
        <w:t xml:space="preserve">list </w:t>
      </w:r>
      <w:r w:rsidRPr="00713701">
        <w:rPr>
          <w:rFonts w:ascii="Georgia" w:hAnsi="Georgia"/>
          <w:spacing w:val="-4"/>
        </w:rPr>
        <w:t xml:space="preserve">of </w:t>
      </w:r>
      <w:r w:rsidRPr="00713701">
        <w:rPr>
          <w:rFonts w:ascii="Georgia" w:hAnsi="Georgia"/>
          <w:spacing w:val="-7"/>
        </w:rPr>
        <w:t xml:space="preserve">important emergency </w:t>
      </w:r>
      <w:r w:rsidRPr="00713701">
        <w:rPr>
          <w:rFonts w:ascii="Georgia" w:hAnsi="Georgia"/>
          <w:spacing w:val="-6"/>
        </w:rPr>
        <w:t xml:space="preserve">numbers </w:t>
      </w:r>
      <w:r w:rsidRPr="00713701">
        <w:rPr>
          <w:rFonts w:ascii="Georgia" w:hAnsi="Georgia"/>
          <w:spacing w:val="-7"/>
        </w:rPr>
        <w:t xml:space="preserve">including: </w:t>
      </w:r>
      <w:r w:rsidRPr="00713701">
        <w:rPr>
          <w:rFonts w:ascii="Georgia" w:hAnsi="Georgia"/>
          <w:spacing w:val="-6"/>
        </w:rPr>
        <w:t xml:space="preserve">Oxygen </w:t>
      </w:r>
      <w:r w:rsidRPr="00713701">
        <w:rPr>
          <w:rFonts w:ascii="Georgia" w:hAnsi="Georgia"/>
          <w:spacing w:val="-7"/>
        </w:rPr>
        <w:t>supplier</w:t>
      </w:r>
    </w:p>
    <w:p w14:paraId="2BE2755F" w14:textId="7BD492A1" w:rsidR="00E27BC8" w:rsidRDefault="00123788">
      <w:pPr>
        <w:pStyle w:val="BodyText"/>
        <w:spacing w:before="2" w:line="297" w:lineRule="auto"/>
        <w:ind w:left="463" w:right="8785"/>
        <w:rPr>
          <w:rFonts w:ascii="Georgia" w:hAnsi="Georgia"/>
          <w:sz w:val="24"/>
          <w:szCs w:val="24"/>
        </w:rPr>
      </w:pPr>
      <w:r w:rsidRPr="00713701">
        <w:rPr>
          <w:rFonts w:ascii="Georgia" w:hAnsi="Georgia"/>
        </w:rPr>
        <w:t xml:space="preserve">Doctor </w:t>
      </w:r>
      <w:r w:rsidRPr="00713701">
        <w:rPr>
          <w:rFonts w:ascii="Georgia" w:hAnsi="Georgia"/>
          <w:sz w:val="27"/>
          <w:szCs w:val="27"/>
        </w:rPr>
        <w:t>Hospita</w:t>
      </w:r>
      <w:r w:rsidR="00713701" w:rsidRPr="00713701">
        <w:rPr>
          <w:rFonts w:ascii="Georgia" w:hAnsi="Georgia"/>
          <w:sz w:val="27"/>
          <w:szCs w:val="27"/>
        </w:rPr>
        <w:t>l</w:t>
      </w:r>
    </w:p>
    <w:p w14:paraId="250A1D0E" w14:textId="77777777" w:rsidR="00713701" w:rsidRPr="00713701" w:rsidRDefault="00713701">
      <w:pPr>
        <w:pStyle w:val="BodyText"/>
        <w:spacing w:before="2" w:line="297" w:lineRule="auto"/>
        <w:ind w:left="463" w:right="8785"/>
        <w:rPr>
          <w:rFonts w:ascii="Georgia" w:hAnsi="Georgia"/>
        </w:rPr>
      </w:pPr>
    </w:p>
    <w:p w14:paraId="29BD96FA" w14:textId="77777777" w:rsidR="00E27BC8" w:rsidRPr="00713701" w:rsidRDefault="00123788">
      <w:pPr>
        <w:pStyle w:val="BodyText"/>
        <w:spacing w:before="1" w:line="297" w:lineRule="auto"/>
        <w:ind w:left="149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These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should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be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in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large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print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near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phones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in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house.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Or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located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in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you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cell phone</w:t>
      </w:r>
    </w:p>
    <w:p w14:paraId="6955CA03" w14:textId="77777777" w:rsidR="00E27BC8" w:rsidRPr="00713701" w:rsidRDefault="00E27BC8">
      <w:pPr>
        <w:pStyle w:val="BodyText"/>
        <w:spacing w:before="11"/>
        <w:rPr>
          <w:rFonts w:ascii="Georgia" w:hAnsi="Georgia"/>
        </w:rPr>
      </w:pPr>
    </w:p>
    <w:p w14:paraId="1B33C316" w14:textId="3FBB4DC0" w:rsidR="00E27BC8" w:rsidRPr="00713701" w:rsidRDefault="00123788">
      <w:pPr>
        <w:pStyle w:val="BodyText"/>
        <w:spacing w:line="297" w:lineRule="auto"/>
        <w:ind w:left="149" w:right="297" w:firstLine="283"/>
        <w:rPr>
          <w:rFonts w:ascii="Georgia" w:hAnsi="Georgia"/>
        </w:rPr>
      </w:pPr>
      <w:r w:rsidRPr="00713701">
        <w:rPr>
          <w:rFonts w:ascii="Georgia" w:hAnsi="Georgia"/>
          <w:spacing w:val="-7"/>
        </w:rPr>
        <w:t>Important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to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have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</w:rPr>
        <w:t>a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back</w:t>
      </w:r>
      <w:r w:rsidR="00713701" w:rsidRPr="00713701">
        <w:rPr>
          <w:rFonts w:ascii="Georgia" w:hAnsi="Georgia"/>
          <w:spacing w:val="-13"/>
        </w:rPr>
        <w:t>-</w:t>
      </w:r>
      <w:r w:rsidRPr="00713701">
        <w:rPr>
          <w:rFonts w:ascii="Georgia" w:hAnsi="Georgia"/>
          <w:spacing w:val="-4"/>
        </w:rPr>
        <w:t>up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oxygen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7"/>
        </w:rPr>
        <w:t>cylinder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or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</w:rPr>
        <w:t>a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back</w:t>
      </w:r>
      <w:r w:rsidR="00713701" w:rsidRPr="00713701">
        <w:rPr>
          <w:rFonts w:ascii="Georgia" w:hAnsi="Georgia"/>
          <w:spacing w:val="-13"/>
        </w:rPr>
        <w:t>-</w:t>
      </w:r>
      <w:r w:rsidRPr="00713701">
        <w:rPr>
          <w:rFonts w:ascii="Georgia" w:hAnsi="Georgia"/>
          <w:spacing w:val="-4"/>
        </w:rPr>
        <w:t>up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8"/>
        </w:rPr>
        <w:t>generator.</w:t>
      </w:r>
      <w:r w:rsidRPr="00713701">
        <w:rPr>
          <w:rFonts w:ascii="Georgia" w:hAnsi="Georgia"/>
          <w:spacing w:val="-18"/>
        </w:rPr>
        <w:t xml:space="preserve"> </w:t>
      </w:r>
      <w:r w:rsidRPr="00713701">
        <w:rPr>
          <w:rFonts w:ascii="Georgia" w:hAnsi="Georgia"/>
          <w:spacing w:val="-6"/>
        </w:rPr>
        <w:t>This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is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 xml:space="preserve">in </w:t>
      </w:r>
      <w:r w:rsidRPr="00713701">
        <w:rPr>
          <w:rFonts w:ascii="Georgia" w:hAnsi="Georgia"/>
          <w:spacing w:val="-6"/>
        </w:rPr>
        <w:t>case</w:t>
      </w:r>
      <w:r w:rsidRPr="00713701">
        <w:rPr>
          <w:rFonts w:ascii="Georgia" w:hAnsi="Georgia"/>
          <w:spacing w:val="-15"/>
        </w:rPr>
        <w:t xml:space="preserve"> </w:t>
      </w:r>
      <w:r w:rsidRPr="00713701">
        <w:rPr>
          <w:rFonts w:ascii="Georgia" w:hAnsi="Georgia"/>
          <w:spacing w:val="-4"/>
        </w:rPr>
        <w:t>of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loss</w:t>
      </w:r>
      <w:r w:rsidRPr="00713701">
        <w:rPr>
          <w:rFonts w:ascii="Georgia" w:hAnsi="Georgia"/>
          <w:spacing w:val="-15"/>
        </w:rPr>
        <w:t xml:space="preserve"> </w:t>
      </w:r>
      <w:r w:rsidRPr="00713701">
        <w:rPr>
          <w:rFonts w:ascii="Georgia" w:hAnsi="Georgia"/>
          <w:spacing w:val="-4"/>
        </w:rPr>
        <w:t>of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7"/>
        </w:rPr>
        <w:t>electrical</w:t>
      </w:r>
      <w:r w:rsidRPr="00713701">
        <w:rPr>
          <w:rFonts w:ascii="Georgia" w:hAnsi="Georgia"/>
          <w:spacing w:val="-15"/>
        </w:rPr>
        <w:t xml:space="preserve"> </w:t>
      </w:r>
      <w:r w:rsidRPr="00713701">
        <w:rPr>
          <w:rFonts w:ascii="Georgia" w:hAnsi="Georgia"/>
          <w:spacing w:val="-6"/>
        </w:rPr>
        <w:t>power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or</w:t>
      </w:r>
      <w:r w:rsidRPr="00713701">
        <w:rPr>
          <w:rFonts w:ascii="Georgia" w:hAnsi="Georgia"/>
          <w:spacing w:val="-15"/>
        </w:rPr>
        <w:t xml:space="preserve"> </w:t>
      </w:r>
      <w:r w:rsidRPr="00713701">
        <w:rPr>
          <w:rFonts w:ascii="Georgia" w:hAnsi="Georgia"/>
          <w:spacing w:val="-6"/>
        </w:rPr>
        <w:t>oxygen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7"/>
        </w:rPr>
        <w:t>concentrator</w:t>
      </w:r>
      <w:r w:rsidRPr="00713701">
        <w:rPr>
          <w:rFonts w:ascii="Georgia" w:hAnsi="Georgia"/>
          <w:spacing w:val="-15"/>
        </w:rPr>
        <w:t xml:space="preserve"> </w:t>
      </w:r>
      <w:r w:rsidRPr="00713701">
        <w:rPr>
          <w:rFonts w:ascii="Georgia" w:hAnsi="Georgia"/>
          <w:spacing w:val="-6"/>
        </w:rPr>
        <w:t>failure</w:t>
      </w:r>
    </w:p>
    <w:p w14:paraId="2BCFEF58" w14:textId="77777777" w:rsidR="00E27BC8" w:rsidRPr="00713701" w:rsidRDefault="00E27BC8">
      <w:pPr>
        <w:pStyle w:val="BodyText"/>
        <w:spacing w:before="11"/>
        <w:rPr>
          <w:rFonts w:ascii="Georgia" w:hAnsi="Georgia"/>
        </w:rPr>
      </w:pPr>
    </w:p>
    <w:p w14:paraId="631DE054" w14:textId="77777777" w:rsidR="00E27BC8" w:rsidRPr="00713701" w:rsidRDefault="00123788">
      <w:pPr>
        <w:pStyle w:val="BodyText"/>
        <w:ind w:left="432"/>
        <w:rPr>
          <w:rFonts w:ascii="Georgia" w:hAnsi="Georgia"/>
        </w:rPr>
      </w:pPr>
      <w:r w:rsidRPr="00713701">
        <w:rPr>
          <w:rFonts w:ascii="Georgia" w:hAnsi="Georgia"/>
        </w:rPr>
        <w:t>Use oxygen only as directed</w:t>
      </w:r>
    </w:p>
    <w:p w14:paraId="0C33DCCC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5557569E" w14:textId="77777777" w:rsidR="00713701" w:rsidRDefault="00713701">
      <w:pPr>
        <w:spacing w:before="1"/>
        <w:ind w:left="432"/>
        <w:rPr>
          <w:rFonts w:ascii="Georgia" w:hAnsi="Georgia"/>
          <w:b/>
          <w:sz w:val="28"/>
          <w:szCs w:val="28"/>
        </w:rPr>
      </w:pPr>
    </w:p>
    <w:p w14:paraId="08619340" w14:textId="77777777" w:rsidR="00713701" w:rsidRDefault="00713701">
      <w:pPr>
        <w:spacing w:before="1"/>
        <w:ind w:left="432"/>
        <w:rPr>
          <w:rFonts w:ascii="Georgia" w:hAnsi="Georgia"/>
          <w:b/>
          <w:sz w:val="28"/>
          <w:szCs w:val="28"/>
        </w:rPr>
      </w:pPr>
    </w:p>
    <w:p w14:paraId="0E1BAA54" w14:textId="77777777" w:rsidR="00713701" w:rsidRDefault="00713701">
      <w:pPr>
        <w:spacing w:before="1"/>
        <w:ind w:left="432"/>
        <w:rPr>
          <w:rFonts w:ascii="Georgia" w:hAnsi="Georgia"/>
          <w:b/>
          <w:sz w:val="28"/>
          <w:szCs w:val="28"/>
        </w:rPr>
      </w:pPr>
    </w:p>
    <w:p w14:paraId="0D024376" w14:textId="77777777" w:rsidR="00713701" w:rsidRDefault="00713701">
      <w:pPr>
        <w:spacing w:before="1"/>
        <w:ind w:left="432"/>
        <w:rPr>
          <w:rFonts w:ascii="Georgia" w:hAnsi="Georgia"/>
          <w:b/>
          <w:sz w:val="28"/>
          <w:szCs w:val="28"/>
        </w:rPr>
      </w:pPr>
    </w:p>
    <w:p w14:paraId="3CAA2F43" w14:textId="56621D13" w:rsidR="00E27BC8" w:rsidRPr="00713701" w:rsidRDefault="00123788">
      <w:pPr>
        <w:spacing w:before="1"/>
        <w:ind w:left="432"/>
        <w:rPr>
          <w:rFonts w:ascii="Georgia" w:hAnsi="Georgia"/>
          <w:sz w:val="28"/>
          <w:szCs w:val="28"/>
        </w:rPr>
      </w:pPr>
      <w:r w:rsidRPr="00713701">
        <w:rPr>
          <w:rFonts w:ascii="Georgia" w:hAnsi="Georgia"/>
          <w:b/>
          <w:sz w:val="28"/>
          <w:szCs w:val="28"/>
        </w:rPr>
        <w:t xml:space="preserve">No Smoking </w:t>
      </w:r>
      <w:r w:rsidRPr="00713701">
        <w:rPr>
          <w:rFonts w:ascii="Georgia" w:hAnsi="Georgia"/>
          <w:sz w:val="28"/>
          <w:szCs w:val="28"/>
        </w:rPr>
        <w:t>around oxygen. Post “</w:t>
      </w:r>
      <w:r w:rsidRPr="00713701">
        <w:rPr>
          <w:rFonts w:ascii="Georgia" w:hAnsi="Georgia"/>
          <w:b/>
          <w:sz w:val="28"/>
          <w:szCs w:val="28"/>
        </w:rPr>
        <w:t>No Smoking</w:t>
      </w:r>
      <w:r w:rsidRPr="00713701">
        <w:rPr>
          <w:rFonts w:ascii="Georgia" w:hAnsi="Georgia"/>
          <w:sz w:val="28"/>
          <w:szCs w:val="28"/>
        </w:rPr>
        <w:t>” signs in the home</w:t>
      </w:r>
    </w:p>
    <w:p w14:paraId="67E3FD2C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3074670A" w14:textId="77777777" w:rsidR="00E27BC8" w:rsidRPr="00713701" w:rsidRDefault="00123788">
      <w:pPr>
        <w:pStyle w:val="BodyText"/>
        <w:ind w:left="432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 xml:space="preserve">Store </w:t>
      </w:r>
      <w:r w:rsidRPr="00713701">
        <w:rPr>
          <w:rFonts w:ascii="Georgia" w:hAnsi="Georgia"/>
          <w:spacing w:val="-5"/>
        </w:rPr>
        <w:t xml:space="preserve">the </w:t>
      </w:r>
      <w:r w:rsidRPr="00713701">
        <w:rPr>
          <w:rFonts w:ascii="Georgia" w:hAnsi="Georgia"/>
          <w:spacing w:val="-6"/>
        </w:rPr>
        <w:t xml:space="preserve">extra supply </w:t>
      </w:r>
      <w:r w:rsidRPr="00713701">
        <w:rPr>
          <w:rFonts w:ascii="Georgia" w:hAnsi="Georgia"/>
          <w:spacing w:val="-4"/>
        </w:rPr>
        <w:t xml:space="preserve">of </w:t>
      </w:r>
      <w:r w:rsidRPr="00713701">
        <w:rPr>
          <w:rFonts w:ascii="Georgia" w:hAnsi="Georgia"/>
          <w:spacing w:val="-6"/>
        </w:rPr>
        <w:t xml:space="preserve">oxygen </w:t>
      </w:r>
      <w:r w:rsidRPr="00713701">
        <w:rPr>
          <w:rFonts w:ascii="Georgia" w:hAnsi="Georgia"/>
          <w:spacing w:val="-7"/>
        </w:rPr>
        <w:t xml:space="preserve">cylinders </w:t>
      </w:r>
      <w:r w:rsidRPr="00713701">
        <w:rPr>
          <w:rFonts w:ascii="Georgia" w:hAnsi="Georgia"/>
          <w:spacing w:val="-6"/>
        </w:rPr>
        <w:t xml:space="preserve">away from... heat </w:t>
      </w:r>
      <w:r w:rsidRPr="00713701">
        <w:rPr>
          <w:rFonts w:ascii="Georgia" w:hAnsi="Georgia"/>
          <w:spacing w:val="-5"/>
        </w:rPr>
        <w:t xml:space="preserve">and </w:t>
      </w:r>
      <w:r w:rsidRPr="00713701">
        <w:rPr>
          <w:rFonts w:ascii="Georgia" w:hAnsi="Georgia"/>
          <w:spacing w:val="-6"/>
        </w:rPr>
        <w:t xml:space="preserve">direct </w:t>
      </w:r>
      <w:r w:rsidRPr="00713701">
        <w:rPr>
          <w:rFonts w:ascii="Georgia" w:hAnsi="Georgia"/>
          <w:spacing w:val="-7"/>
        </w:rPr>
        <w:t>sunlight.</w:t>
      </w:r>
    </w:p>
    <w:p w14:paraId="4B287603" w14:textId="77777777" w:rsidR="00713701" w:rsidRDefault="00713701">
      <w:pPr>
        <w:pStyle w:val="BodyText"/>
        <w:spacing w:before="78"/>
        <w:ind w:left="149"/>
        <w:rPr>
          <w:rFonts w:ascii="Georgia" w:hAnsi="Georgia"/>
        </w:rPr>
      </w:pPr>
    </w:p>
    <w:p w14:paraId="7CA1AD3E" w14:textId="685CCCC4" w:rsidR="00E27BC8" w:rsidRPr="00713701" w:rsidRDefault="00123788">
      <w:pPr>
        <w:pStyle w:val="BodyText"/>
        <w:spacing w:before="78"/>
        <w:ind w:left="149"/>
        <w:rPr>
          <w:rFonts w:ascii="Georgia" w:hAnsi="Georgia"/>
        </w:rPr>
      </w:pPr>
      <w:r w:rsidRPr="00713701">
        <w:rPr>
          <w:rFonts w:ascii="Georgia" w:hAnsi="Georgia"/>
        </w:rPr>
        <w:t>Do not allow oxygen to freeze or overheat</w:t>
      </w:r>
    </w:p>
    <w:p w14:paraId="61800FB8" w14:textId="77777777" w:rsidR="00E27BC8" w:rsidRPr="00713701" w:rsidRDefault="00E27BC8">
      <w:pPr>
        <w:pStyle w:val="BodyText"/>
        <w:spacing w:before="7"/>
        <w:rPr>
          <w:rFonts w:ascii="Georgia" w:hAnsi="Georgia"/>
        </w:rPr>
      </w:pPr>
    </w:p>
    <w:p w14:paraId="08E7EAC7" w14:textId="38A48DC9" w:rsidR="00E27BC8" w:rsidRPr="00713701" w:rsidRDefault="00713701" w:rsidP="00713701">
      <w:pPr>
        <w:pStyle w:val="BodyText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713701">
        <w:rPr>
          <w:rFonts w:ascii="Georgia" w:hAnsi="Georgia"/>
        </w:rPr>
        <w:t>Do not allow empty oxygen cylinders to be placed near any heat source</w:t>
      </w:r>
    </w:p>
    <w:p w14:paraId="22D0B008" w14:textId="77777777" w:rsidR="00E27BC8" w:rsidRPr="00713701" w:rsidRDefault="00E27BC8">
      <w:pPr>
        <w:pStyle w:val="BodyText"/>
        <w:rPr>
          <w:rFonts w:ascii="Georgia" w:hAnsi="Georgia"/>
        </w:rPr>
      </w:pPr>
    </w:p>
    <w:p w14:paraId="72633799" w14:textId="77777777" w:rsidR="00E27BC8" w:rsidRPr="00713701" w:rsidRDefault="00123788">
      <w:pPr>
        <w:pStyle w:val="Heading1"/>
        <w:ind w:left="380"/>
        <w:rPr>
          <w:rFonts w:ascii="Georgia" w:hAnsi="Georgia"/>
          <w:sz w:val="28"/>
          <w:szCs w:val="28"/>
        </w:rPr>
      </w:pPr>
      <w:r w:rsidRPr="00713701">
        <w:rPr>
          <w:rFonts w:ascii="Georgia" w:hAnsi="Georgia"/>
          <w:sz w:val="28"/>
          <w:szCs w:val="28"/>
        </w:rPr>
        <w:t>Keep:</w:t>
      </w:r>
    </w:p>
    <w:p w14:paraId="6358D334" w14:textId="77777777" w:rsidR="00E27BC8" w:rsidRPr="00713701" w:rsidRDefault="00123788">
      <w:pPr>
        <w:pStyle w:val="BodyText"/>
        <w:spacing w:before="287"/>
        <w:ind w:left="380" w:right="1031" w:firstLine="212"/>
        <w:rPr>
          <w:rFonts w:ascii="Georgia" w:hAnsi="Georgia"/>
        </w:rPr>
      </w:pPr>
      <w:r w:rsidRPr="00713701">
        <w:rPr>
          <w:rFonts w:ascii="Georgia" w:hAnsi="Georgia"/>
          <w:spacing w:val="-7"/>
        </w:rPr>
        <w:t>Oil/petroleum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7"/>
        </w:rPr>
        <w:t>products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6"/>
        </w:rPr>
        <w:t>(such</w:t>
      </w:r>
      <w:r w:rsidRPr="00713701">
        <w:rPr>
          <w:rFonts w:ascii="Georgia" w:hAnsi="Georgia"/>
          <w:spacing w:val="-11"/>
        </w:rPr>
        <w:t xml:space="preserve"> </w:t>
      </w:r>
      <w:r w:rsidRPr="00713701">
        <w:rPr>
          <w:rFonts w:ascii="Georgia" w:hAnsi="Georgia"/>
          <w:spacing w:val="-4"/>
        </w:rPr>
        <w:t>as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9"/>
        </w:rPr>
        <w:t>Vaseline,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6"/>
        </w:rPr>
        <w:t>oily</w:t>
      </w:r>
      <w:r w:rsidRPr="00713701">
        <w:rPr>
          <w:rFonts w:ascii="Georgia" w:hAnsi="Georgia"/>
          <w:spacing w:val="-11"/>
        </w:rPr>
        <w:t xml:space="preserve"> </w:t>
      </w:r>
      <w:r w:rsidRPr="00713701">
        <w:rPr>
          <w:rFonts w:ascii="Georgia" w:hAnsi="Georgia"/>
          <w:spacing w:val="-7"/>
        </w:rPr>
        <w:t>lotions,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6"/>
        </w:rPr>
        <w:t>face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6"/>
        </w:rPr>
        <w:t>creams,</w:t>
      </w:r>
      <w:r w:rsidRPr="00713701">
        <w:rPr>
          <w:rFonts w:ascii="Georgia" w:hAnsi="Georgia"/>
          <w:spacing w:val="-11"/>
        </w:rPr>
        <w:t xml:space="preserve"> </w:t>
      </w:r>
      <w:r w:rsidRPr="00713701">
        <w:rPr>
          <w:rFonts w:ascii="Georgia" w:hAnsi="Georgia"/>
          <w:spacing w:val="-4"/>
        </w:rPr>
        <w:t>or</w:t>
      </w:r>
      <w:r w:rsidRPr="00713701">
        <w:rPr>
          <w:rFonts w:ascii="Georgia" w:hAnsi="Georgia"/>
          <w:spacing w:val="-12"/>
        </w:rPr>
        <w:t xml:space="preserve"> </w:t>
      </w:r>
      <w:r w:rsidRPr="00713701">
        <w:rPr>
          <w:rFonts w:ascii="Georgia" w:hAnsi="Georgia"/>
          <w:spacing w:val="-6"/>
        </w:rPr>
        <w:t xml:space="preserve">hair </w:t>
      </w:r>
      <w:r w:rsidRPr="00713701">
        <w:rPr>
          <w:rFonts w:ascii="Georgia" w:hAnsi="Georgia"/>
          <w:spacing w:val="-7"/>
        </w:rPr>
        <w:t>dressings</w:t>
      </w:r>
    </w:p>
    <w:p w14:paraId="61AB5E03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0642770E" w14:textId="77777777" w:rsidR="00E27BC8" w:rsidRPr="00713701" w:rsidRDefault="00123788">
      <w:pPr>
        <w:pStyle w:val="BodyText"/>
        <w:ind w:left="607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Grease</w:t>
      </w:r>
    </w:p>
    <w:p w14:paraId="3EDDFF05" w14:textId="77777777" w:rsidR="00E27BC8" w:rsidRPr="00713701" w:rsidRDefault="00E27BC8">
      <w:pPr>
        <w:pStyle w:val="BodyText"/>
        <w:spacing w:before="8"/>
        <w:rPr>
          <w:rFonts w:ascii="Georgia" w:hAnsi="Georgia"/>
        </w:rPr>
      </w:pPr>
    </w:p>
    <w:p w14:paraId="658D3FBA" w14:textId="77777777" w:rsidR="00E27BC8" w:rsidRPr="00713701" w:rsidRDefault="00123788">
      <w:pPr>
        <w:pStyle w:val="BodyText"/>
        <w:spacing w:line="321" w:lineRule="exact"/>
        <w:ind w:left="607"/>
        <w:rPr>
          <w:rFonts w:ascii="Georgia" w:hAnsi="Georgia"/>
        </w:rPr>
      </w:pPr>
      <w:r w:rsidRPr="00713701">
        <w:rPr>
          <w:rFonts w:ascii="Georgia" w:hAnsi="Georgia"/>
        </w:rPr>
        <w:t>Flammable material away from oxygen.</w:t>
      </w:r>
    </w:p>
    <w:p w14:paraId="76D2A566" w14:textId="77777777" w:rsidR="00E27BC8" w:rsidRPr="00713701" w:rsidRDefault="00123788">
      <w:pPr>
        <w:ind w:left="380" w:right="297"/>
        <w:rPr>
          <w:rFonts w:ascii="Georgia" w:hAnsi="Georgia"/>
          <w:b/>
          <w:i/>
          <w:sz w:val="28"/>
          <w:szCs w:val="28"/>
        </w:rPr>
      </w:pPr>
      <w:r w:rsidRPr="00713701">
        <w:rPr>
          <w:rFonts w:ascii="Georgia" w:hAnsi="Georgia"/>
          <w:b/>
          <w:i/>
          <w:spacing w:val="-7"/>
          <w:sz w:val="28"/>
          <w:szCs w:val="28"/>
        </w:rPr>
        <w:t xml:space="preserve">Wash </w:t>
      </w:r>
      <w:r w:rsidRPr="00713701">
        <w:rPr>
          <w:rFonts w:ascii="Georgia" w:hAnsi="Georgia"/>
          <w:b/>
          <w:i/>
          <w:spacing w:val="-6"/>
          <w:sz w:val="28"/>
          <w:szCs w:val="28"/>
        </w:rPr>
        <w:t xml:space="preserve">your hands well after </w:t>
      </w:r>
      <w:r w:rsidRPr="00713701">
        <w:rPr>
          <w:rFonts w:ascii="Georgia" w:hAnsi="Georgia"/>
          <w:b/>
          <w:i/>
          <w:spacing w:val="-7"/>
          <w:sz w:val="28"/>
          <w:szCs w:val="28"/>
        </w:rPr>
        <w:t xml:space="preserve">touching </w:t>
      </w:r>
      <w:r w:rsidRPr="00713701">
        <w:rPr>
          <w:rFonts w:ascii="Georgia" w:hAnsi="Georgia"/>
          <w:b/>
          <w:i/>
          <w:spacing w:val="-6"/>
          <w:sz w:val="28"/>
          <w:szCs w:val="28"/>
        </w:rPr>
        <w:t xml:space="preserve">these types </w:t>
      </w:r>
      <w:r w:rsidRPr="00713701">
        <w:rPr>
          <w:rFonts w:ascii="Georgia" w:hAnsi="Georgia"/>
          <w:b/>
          <w:i/>
          <w:spacing w:val="-4"/>
          <w:sz w:val="28"/>
          <w:szCs w:val="28"/>
        </w:rPr>
        <w:t xml:space="preserve">of </w:t>
      </w:r>
      <w:r w:rsidRPr="00713701">
        <w:rPr>
          <w:rFonts w:ascii="Georgia" w:hAnsi="Georgia"/>
          <w:b/>
          <w:i/>
          <w:spacing w:val="-7"/>
          <w:sz w:val="28"/>
          <w:szCs w:val="28"/>
        </w:rPr>
        <w:t xml:space="preserve">products </w:t>
      </w:r>
      <w:r w:rsidRPr="00713701">
        <w:rPr>
          <w:rFonts w:ascii="Georgia" w:hAnsi="Georgia"/>
          <w:b/>
          <w:i/>
          <w:spacing w:val="-4"/>
          <w:sz w:val="28"/>
          <w:szCs w:val="28"/>
        </w:rPr>
        <w:t xml:space="preserve">as </w:t>
      </w:r>
      <w:r w:rsidRPr="00713701">
        <w:rPr>
          <w:rFonts w:ascii="Georgia" w:hAnsi="Georgia"/>
          <w:b/>
          <w:i/>
          <w:spacing w:val="-5"/>
          <w:sz w:val="28"/>
          <w:szCs w:val="28"/>
        </w:rPr>
        <w:t xml:space="preserve">you </w:t>
      </w:r>
      <w:r w:rsidRPr="00713701">
        <w:rPr>
          <w:rFonts w:ascii="Georgia" w:hAnsi="Georgia"/>
          <w:b/>
          <w:i/>
          <w:spacing w:val="-4"/>
          <w:sz w:val="28"/>
          <w:szCs w:val="28"/>
        </w:rPr>
        <w:t xml:space="preserve">do </w:t>
      </w:r>
      <w:r w:rsidRPr="00713701">
        <w:rPr>
          <w:rFonts w:ascii="Georgia" w:hAnsi="Georgia"/>
          <w:b/>
          <w:i/>
          <w:spacing w:val="-5"/>
          <w:sz w:val="28"/>
          <w:szCs w:val="28"/>
        </w:rPr>
        <w:t xml:space="preserve">not </w:t>
      </w:r>
      <w:r w:rsidRPr="00713701">
        <w:rPr>
          <w:rFonts w:ascii="Georgia" w:hAnsi="Georgia"/>
          <w:b/>
          <w:i/>
          <w:spacing w:val="-6"/>
          <w:sz w:val="28"/>
          <w:szCs w:val="28"/>
        </w:rPr>
        <w:t xml:space="preserve">want them </w:t>
      </w:r>
      <w:r w:rsidRPr="00713701">
        <w:rPr>
          <w:rFonts w:ascii="Georgia" w:hAnsi="Georgia"/>
          <w:b/>
          <w:i/>
          <w:spacing w:val="-4"/>
          <w:sz w:val="28"/>
          <w:szCs w:val="28"/>
        </w:rPr>
        <w:t xml:space="preserve">to </w:t>
      </w:r>
      <w:r w:rsidRPr="00713701">
        <w:rPr>
          <w:rFonts w:ascii="Georgia" w:hAnsi="Georgia"/>
          <w:b/>
          <w:i/>
          <w:spacing w:val="-6"/>
          <w:sz w:val="28"/>
          <w:szCs w:val="28"/>
        </w:rPr>
        <w:t xml:space="preserve">come into contact with </w:t>
      </w:r>
      <w:r w:rsidRPr="00713701">
        <w:rPr>
          <w:rFonts w:ascii="Georgia" w:hAnsi="Georgia"/>
          <w:b/>
          <w:i/>
          <w:spacing w:val="-5"/>
          <w:sz w:val="28"/>
          <w:szCs w:val="28"/>
        </w:rPr>
        <w:t xml:space="preserve">the </w:t>
      </w:r>
      <w:r w:rsidRPr="00713701">
        <w:rPr>
          <w:rFonts w:ascii="Georgia" w:hAnsi="Georgia"/>
          <w:b/>
          <w:i/>
          <w:spacing w:val="-7"/>
          <w:sz w:val="28"/>
          <w:szCs w:val="28"/>
        </w:rPr>
        <w:t xml:space="preserve">fittings </w:t>
      </w:r>
      <w:r w:rsidRPr="00713701">
        <w:rPr>
          <w:rFonts w:ascii="Georgia" w:hAnsi="Georgia"/>
          <w:b/>
          <w:i/>
          <w:spacing w:val="-4"/>
          <w:sz w:val="28"/>
          <w:szCs w:val="28"/>
        </w:rPr>
        <w:t xml:space="preserve">or </w:t>
      </w:r>
      <w:r w:rsidRPr="00713701">
        <w:rPr>
          <w:rFonts w:ascii="Georgia" w:hAnsi="Georgia"/>
          <w:b/>
          <w:i/>
          <w:spacing w:val="-6"/>
          <w:sz w:val="28"/>
          <w:szCs w:val="28"/>
        </w:rPr>
        <w:t>hoses.</w:t>
      </w:r>
    </w:p>
    <w:p w14:paraId="0A202A4D" w14:textId="77777777" w:rsidR="00E27BC8" w:rsidRPr="00713701" w:rsidRDefault="00E27BC8">
      <w:pPr>
        <w:pStyle w:val="BodyText"/>
        <w:spacing w:before="4"/>
        <w:rPr>
          <w:rFonts w:ascii="Georgia" w:hAnsi="Georgia"/>
          <w:b/>
          <w:i/>
        </w:rPr>
      </w:pPr>
    </w:p>
    <w:p w14:paraId="0F038359" w14:textId="77777777" w:rsidR="00E27BC8" w:rsidRPr="00713701" w:rsidRDefault="00123788">
      <w:pPr>
        <w:pStyle w:val="BodyText"/>
        <w:spacing w:before="1"/>
        <w:ind w:left="592"/>
        <w:rPr>
          <w:rFonts w:ascii="Georgia" w:hAnsi="Georgia"/>
        </w:rPr>
      </w:pPr>
      <w:r w:rsidRPr="00713701">
        <w:rPr>
          <w:rFonts w:ascii="Georgia" w:hAnsi="Georgia"/>
        </w:rPr>
        <w:t>Avoid using aerosols (such as room deodorizers) near oxygen</w:t>
      </w:r>
    </w:p>
    <w:p w14:paraId="14D2A9BA" w14:textId="77777777" w:rsidR="00E27BC8" w:rsidRPr="00713701" w:rsidRDefault="00E27BC8">
      <w:pPr>
        <w:pStyle w:val="BodyText"/>
        <w:spacing w:before="7"/>
        <w:rPr>
          <w:rFonts w:ascii="Georgia" w:hAnsi="Georgia"/>
        </w:rPr>
      </w:pPr>
    </w:p>
    <w:p w14:paraId="70C6077B" w14:textId="77777777" w:rsidR="00E27BC8" w:rsidRPr="00713701" w:rsidRDefault="00123788">
      <w:pPr>
        <w:pStyle w:val="BodyText"/>
        <w:ind w:left="380" w:right="1026" w:firstLine="227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Dust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oxygen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7"/>
        </w:rPr>
        <w:t>cylinder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with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</w:rPr>
        <w:t>a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cotton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cloth.</w:t>
      </w:r>
      <w:r w:rsidRPr="00713701">
        <w:rPr>
          <w:rFonts w:ascii="Georgia" w:hAnsi="Georgia"/>
          <w:spacing w:val="-28"/>
        </w:rPr>
        <w:t xml:space="preserve"> </w:t>
      </w:r>
      <w:r w:rsidRPr="00713701">
        <w:rPr>
          <w:rFonts w:ascii="Georgia" w:hAnsi="Georgia"/>
          <w:spacing w:val="-7"/>
        </w:rPr>
        <w:t>Avoid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draping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or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7"/>
        </w:rPr>
        <w:t>covering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 xml:space="preserve">the </w:t>
      </w:r>
      <w:r w:rsidRPr="00713701">
        <w:rPr>
          <w:rFonts w:ascii="Georgia" w:hAnsi="Georgia"/>
          <w:spacing w:val="-6"/>
        </w:rPr>
        <w:t xml:space="preserve">system with </w:t>
      </w:r>
      <w:r w:rsidRPr="00713701">
        <w:rPr>
          <w:rFonts w:ascii="Georgia" w:hAnsi="Georgia"/>
          <w:spacing w:val="-5"/>
        </w:rPr>
        <w:t>any</w:t>
      </w:r>
      <w:r w:rsidRPr="00713701">
        <w:rPr>
          <w:rFonts w:ascii="Georgia" w:hAnsi="Georgia"/>
          <w:spacing w:val="-33"/>
        </w:rPr>
        <w:t xml:space="preserve"> </w:t>
      </w:r>
      <w:r w:rsidRPr="00713701">
        <w:rPr>
          <w:rFonts w:ascii="Georgia" w:hAnsi="Georgia"/>
          <w:spacing w:val="-7"/>
        </w:rPr>
        <w:t>material</w:t>
      </w:r>
    </w:p>
    <w:p w14:paraId="7819DB63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13025FC6" w14:textId="77777777" w:rsidR="00E27BC8" w:rsidRPr="00713701" w:rsidRDefault="00123788">
      <w:pPr>
        <w:pStyle w:val="BodyText"/>
        <w:ind w:left="380" w:right="107" w:firstLine="227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Keep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open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flames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(such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as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gas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stoves,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and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lighted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7"/>
        </w:rPr>
        <w:t>candles)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at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least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10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feet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 xml:space="preserve">away from </w:t>
      </w:r>
      <w:r w:rsidRPr="00713701">
        <w:rPr>
          <w:rFonts w:ascii="Georgia" w:hAnsi="Georgia"/>
          <w:spacing w:val="-5"/>
        </w:rPr>
        <w:t xml:space="preserve">the </w:t>
      </w:r>
      <w:r w:rsidRPr="00713701">
        <w:rPr>
          <w:rFonts w:ascii="Georgia" w:hAnsi="Georgia"/>
          <w:spacing w:val="-6"/>
        </w:rPr>
        <w:t>oxygen</w:t>
      </w:r>
      <w:r w:rsidRPr="00713701">
        <w:rPr>
          <w:rFonts w:ascii="Georgia" w:hAnsi="Georgia"/>
          <w:spacing w:val="-34"/>
        </w:rPr>
        <w:t xml:space="preserve"> </w:t>
      </w:r>
      <w:r w:rsidRPr="00713701">
        <w:rPr>
          <w:rFonts w:ascii="Georgia" w:hAnsi="Georgia"/>
          <w:spacing w:val="-6"/>
        </w:rPr>
        <w:t>source</w:t>
      </w:r>
    </w:p>
    <w:p w14:paraId="5D20FDAE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55B0D261" w14:textId="77777777" w:rsidR="00E27BC8" w:rsidRPr="00713701" w:rsidRDefault="00123788">
      <w:pPr>
        <w:pStyle w:val="BodyText"/>
        <w:ind w:left="589"/>
        <w:rPr>
          <w:rFonts w:ascii="Georgia" w:hAnsi="Georgia"/>
        </w:rPr>
      </w:pPr>
      <w:r w:rsidRPr="00713701">
        <w:rPr>
          <w:rFonts w:ascii="Georgia" w:hAnsi="Georgia"/>
        </w:rPr>
        <w:t>Have electrical equipment properly grounded.</w:t>
      </w:r>
    </w:p>
    <w:p w14:paraId="7B83A8BA" w14:textId="77777777" w:rsidR="00E27BC8" w:rsidRPr="00713701" w:rsidRDefault="00E27BC8">
      <w:pPr>
        <w:pStyle w:val="BodyText"/>
        <w:spacing w:before="7"/>
        <w:rPr>
          <w:rFonts w:ascii="Georgia" w:hAnsi="Georgia"/>
        </w:rPr>
      </w:pPr>
    </w:p>
    <w:p w14:paraId="34B09834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24E91142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0D83EB8D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5194B05B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050FCECD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41FBDD16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7BE456DB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49221A0A" w14:textId="77777777" w:rsidR="00713701" w:rsidRDefault="00713701">
      <w:pPr>
        <w:pStyle w:val="BodyText"/>
        <w:spacing w:before="1"/>
        <w:ind w:left="380" w:right="476" w:firstLine="196"/>
        <w:rPr>
          <w:rFonts w:ascii="Georgia" w:hAnsi="Georgia"/>
          <w:spacing w:val="-7"/>
        </w:rPr>
      </w:pPr>
    </w:p>
    <w:p w14:paraId="04ECF171" w14:textId="01E4FF48" w:rsidR="00E27BC8" w:rsidRPr="00713701" w:rsidRDefault="00123788">
      <w:pPr>
        <w:pStyle w:val="BodyText"/>
        <w:spacing w:before="1"/>
        <w:ind w:left="380" w:right="476" w:firstLine="196"/>
        <w:rPr>
          <w:rFonts w:ascii="Georgia" w:hAnsi="Georgia"/>
        </w:rPr>
      </w:pPr>
      <w:r w:rsidRPr="00713701">
        <w:rPr>
          <w:rFonts w:ascii="Georgia" w:hAnsi="Georgia"/>
          <w:spacing w:val="-7"/>
        </w:rPr>
        <w:t xml:space="preserve">Avoid operating electrical appliances </w:t>
      </w:r>
      <w:r w:rsidRPr="00713701">
        <w:rPr>
          <w:rFonts w:ascii="Georgia" w:hAnsi="Georgia"/>
          <w:spacing w:val="-6"/>
        </w:rPr>
        <w:t xml:space="preserve">such </w:t>
      </w:r>
      <w:r w:rsidRPr="00713701">
        <w:rPr>
          <w:rFonts w:ascii="Georgia" w:hAnsi="Georgia"/>
          <w:spacing w:val="-4"/>
        </w:rPr>
        <w:t>as</w:t>
      </w:r>
      <w:r w:rsidRPr="00713701">
        <w:rPr>
          <w:rFonts w:ascii="Georgia" w:hAnsi="Georgia"/>
          <w:spacing w:val="-58"/>
        </w:rPr>
        <w:t xml:space="preserve"> </w:t>
      </w:r>
      <w:r w:rsidRPr="00713701">
        <w:rPr>
          <w:rFonts w:ascii="Georgia" w:hAnsi="Georgia"/>
          <w:spacing w:val="-6"/>
        </w:rPr>
        <w:t xml:space="preserve">razors </w:t>
      </w:r>
      <w:r w:rsidRPr="00713701">
        <w:rPr>
          <w:rFonts w:ascii="Georgia" w:hAnsi="Georgia"/>
          <w:spacing w:val="-5"/>
        </w:rPr>
        <w:t xml:space="preserve">and </w:t>
      </w:r>
      <w:r w:rsidRPr="00713701">
        <w:rPr>
          <w:rFonts w:ascii="Georgia" w:hAnsi="Georgia"/>
          <w:spacing w:val="-7"/>
        </w:rPr>
        <w:t xml:space="preserve">hairdryers </w:t>
      </w:r>
      <w:r w:rsidRPr="00713701">
        <w:rPr>
          <w:rFonts w:ascii="Georgia" w:hAnsi="Georgia"/>
          <w:spacing w:val="-6"/>
        </w:rPr>
        <w:t xml:space="preserve">while using oxygen. Keep </w:t>
      </w:r>
      <w:r w:rsidRPr="00713701">
        <w:rPr>
          <w:rFonts w:ascii="Georgia" w:hAnsi="Georgia"/>
          <w:spacing w:val="-5"/>
        </w:rPr>
        <w:t xml:space="preserve">any </w:t>
      </w:r>
      <w:r w:rsidRPr="00713701">
        <w:rPr>
          <w:rFonts w:ascii="Georgia" w:hAnsi="Georgia"/>
          <w:spacing w:val="-7"/>
        </w:rPr>
        <w:t xml:space="preserve">electrical equipment </w:t>
      </w:r>
      <w:r w:rsidRPr="00713701">
        <w:rPr>
          <w:rFonts w:ascii="Georgia" w:hAnsi="Georgia"/>
          <w:spacing w:val="-6"/>
        </w:rPr>
        <w:t xml:space="preserve">that </w:t>
      </w:r>
      <w:r w:rsidRPr="00713701">
        <w:rPr>
          <w:rFonts w:ascii="Georgia" w:hAnsi="Georgia"/>
          <w:spacing w:val="-5"/>
        </w:rPr>
        <w:t xml:space="preserve">may </w:t>
      </w:r>
      <w:r w:rsidRPr="00713701">
        <w:rPr>
          <w:rFonts w:ascii="Georgia" w:hAnsi="Georgia"/>
          <w:spacing w:val="-6"/>
        </w:rPr>
        <w:t xml:space="preserve">spark </w:t>
      </w:r>
      <w:r w:rsidRPr="00713701">
        <w:rPr>
          <w:rFonts w:ascii="Georgia" w:hAnsi="Georgia"/>
          <w:spacing w:val="-4"/>
        </w:rPr>
        <w:t xml:space="preserve">at </w:t>
      </w:r>
      <w:r w:rsidRPr="00713701">
        <w:rPr>
          <w:rFonts w:ascii="Georgia" w:hAnsi="Georgia"/>
          <w:spacing w:val="-6"/>
        </w:rPr>
        <w:t xml:space="preserve">least </w:t>
      </w:r>
      <w:r w:rsidRPr="00713701">
        <w:rPr>
          <w:rFonts w:ascii="Georgia" w:hAnsi="Georgia"/>
          <w:spacing w:val="-4"/>
        </w:rPr>
        <w:t xml:space="preserve">10 </w:t>
      </w:r>
      <w:r w:rsidRPr="00713701">
        <w:rPr>
          <w:rFonts w:ascii="Georgia" w:hAnsi="Georgia"/>
          <w:spacing w:val="-6"/>
        </w:rPr>
        <w:t xml:space="preserve">feet from </w:t>
      </w:r>
      <w:r w:rsidRPr="00713701">
        <w:rPr>
          <w:rFonts w:ascii="Georgia" w:hAnsi="Georgia"/>
          <w:spacing w:val="-5"/>
        </w:rPr>
        <w:t xml:space="preserve">the </w:t>
      </w:r>
      <w:r w:rsidRPr="00713701">
        <w:rPr>
          <w:rFonts w:ascii="Georgia" w:hAnsi="Georgia"/>
          <w:spacing w:val="-6"/>
        </w:rPr>
        <w:t>oxygen system.</w:t>
      </w:r>
    </w:p>
    <w:p w14:paraId="49CB5409" w14:textId="77777777" w:rsidR="00713701" w:rsidRDefault="00123788">
      <w:pPr>
        <w:pStyle w:val="BodyText"/>
        <w:spacing w:before="64" w:line="640" w:lineRule="exact"/>
        <w:ind w:left="607" w:right="181"/>
        <w:rPr>
          <w:rFonts w:ascii="Georgia" w:hAnsi="Georgia"/>
          <w:spacing w:val="-7"/>
        </w:rPr>
      </w:pPr>
      <w:r w:rsidRPr="00713701">
        <w:rPr>
          <w:rFonts w:ascii="Georgia" w:hAnsi="Georgia"/>
          <w:spacing w:val="-5"/>
        </w:rPr>
        <w:t xml:space="preserve">Use </w:t>
      </w:r>
      <w:r w:rsidRPr="00713701">
        <w:rPr>
          <w:rFonts w:ascii="Georgia" w:hAnsi="Georgia"/>
          <w:spacing w:val="-6"/>
        </w:rPr>
        <w:t xml:space="preserve">100% cotton </w:t>
      </w:r>
      <w:r w:rsidRPr="00713701">
        <w:rPr>
          <w:rFonts w:ascii="Georgia" w:hAnsi="Georgia"/>
          <w:spacing w:val="-5"/>
        </w:rPr>
        <w:t xml:space="preserve">bed </w:t>
      </w:r>
      <w:r w:rsidRPr="00713701">
        <w:rPr>
          <w:rFonts w:ascii="Georgia" w:hAnsi="Georgia"/>
          <w:spacing w:val="-6"/>
        </w:rPr>
        <w:t xml:space="preserve">linens </w:t>
      </w:r>
      <w:r w:rsidRPr="00713701">
        <w:rPr>
          <w:rFonts w:ascii="Georgia" w:hAnsi="Georgia"/>
          <w:spacing w:val="-5"/>
        </w:rPr>
        <w:t xml:space="preserve">and </w:t>
      </w:r>
      <w:r w:rsidRPr="00713701">
        <w:rPr>
          <w:rFonts w:ascii="Georgia" w:hAnsi="Georgia"/>
          <w:spacing w:val="-7"/>
        </w:rPr>
        <w:t xml:space="preserve">clothing </w:t>
      </w:r>
      <w:r w:rsidRPr="00713701">
        <w:rPr>
          <w:rFonts w:ascii="Georgia" w:hAnsi="Georgia"/>
          <w:spacing w:val="-4"/>
        </w:rPr>
        <w:t xml:space="preserve">to </w:t>
      </w:r>
      <w:r w:rsidRPr="00713701">
        <w:rPr>
          <w:rFonts w:ascii="Georgia" w:hAnsi="Georgia"/>
          <w:spacing w:val="-6"/>
        </w:rPr>
        <w:t xml:space="preserve">prevent sparks </w:t>
      </w:r>
      <w:r w:rsidRPr="00713701">
        <w:rPr>
          <w:rFonts w:ascii="Georgia" w:hAnsi="Georgia"/>
          <w:spacing w:val="-5"/>
        </w:rPr>
        <w:t xml:space="preserve">and </w:t>
      </w:r>
      <w:r w:rsidRPr="00713701">
        <w:rPr>
          <w:rFonts w:ascii="Georgia" w:hAnsi="Georgia"/>
          <w:spacing w:val="-6"/>
        </w:rPr>
        <w:t xml:space="preserve">static </w:t>
      </w:r>
      <w:r w:rsidRPr="00713701">
        <w:rPr>
          <w:rFonts w:ascii="Georgia" w:hAnsi="Georgia"/>
          <w:spacing w:val="-7"/>
        </w:rPr>
        <w:t xml:space="preserve">electricity </w:t>
      </w:r>
    </w:p>
    <w:p w14:paraId="10F737EC" w14:textId="1863C306" w:rsidR="00E27BC8" w:rsidRPr="00713701" w:rsidRDefault="00123788">
      <w:pPr>
        <w:pStyle w:val="BodyText"/>
        <w:spacing w:before="64" w:line="640" w:lineRule="exact"/>
        <w:ind w:left="607" w:right="181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 xml:space="preserve">Place oxygen </w:t>
      </w:r>
      <w:r w:rsidRPr="00713701">
        <w:rPr>
          <w:rFonts w:ascii="Georgia" w:hAnsi="Georgia"/>
          <w:spacing w:val="-7"/>
        </w:rPr>
        <w:t xml:space="preserve">cylinders </w:t>
      </w:r>
      <w:r w:rsidRPr="00713701">
        <w:rPr>
          <w:rFonts w:ascii="Georgia" w:hAnsi="Georgia"/>
          <w:spacing w:val="-4"/>
        </w:rPr>
        <w:t xml:space="preserve">in </w:t>
      </w:r>
      <w:r w:rsidRPr="00713701">
        <w:rPr>
          <w:rFonts w:ascii="Georgia" w:hAnsi="Georgia"/>
          <w:spacing w:val="-7"/>
        </w:rPr>
        <w:t xml:space="preserve">appropriate </w:t>
      </w:r>
      <w:r w:rsidRPr="00713701">
        <w:rPr>
          <w:rFonts w:ascii="Georgia" w:hAnsi="Georgia"/>
          <w:spacing w:val="-6"/>
        </w:rPr>
        <w:t xml:space="preserve">stand </w:t>
      </w:r>
      <w:r w:rsidRPr="00713701">
        <w:rPr>
          <w:rFonts w:ascii="Georgia" w:hAnsi="Georgia"/>
          <w:spacing w:val="-4"/>
        </w:rPr>
        <w:t xml:space="preserve">to </w:t>
      </w:r>
      <w:r w:rsidRPr="00713701">
        <w:rPr>
          <w:rFonts w:ascii="Georgia" w:hAnsi="Georgia"/>
          <w:spacing w:val="-6"/>
        </w:rPr>
        <w:t xml:space="preserve">prevent </w:t>
      </w:r>
      <w:r w:rsidRPr="00713701">
        <w:rPr>
          <w:rFonts w:ascii="Georgia" w:hAnsi="Georgia"/>
          <w:spacing w:val="-7"/>
        </w:rPr>
        <w:t xml:space="preserve">tipping. </w:t>
      </w:r>
      <w:r w:rsidRPr="00713701">
        <w:rPr>
          <w:rFonts w:ascii="Georgia" w:hAnsi="Georgia"/>
          <w:spacing w:val="-4"/>
        </w:rPr>
        <w:t xml:space="preserve">Or </w:t>
      </w:r>
      <w:r w:rsidRPr="00713701">
        <w:rPr>
          <w:rFonts w:ascii="Georgia" w:hAnsi="Georgia"/>
          <w:spacing w:val="-6"/>
        </w:rPr>
        <w:t xml:space="preserve">secured </w:t>
      </w:r>
      <w:r w:rsidRPr="00713701">
        <w:rPr>
          <w:rFonts w:ascii="Georgia" w:hAnsi="Georgia"/>
          <w:spacing w:val="-4"/>
        </w:rPr>
        <w:t xml:space="preserve">to </w:t>
      </w:r>
      <w:r w:rsidRPr="00713701">
        <w:rPr>
          <w:rFonts w:ascii="Georgia" w:hAnsi="Georgia"/>
          <w:spacing w:val="-5"/>
        </w:rPr>
        <w:t>the</w:t>
      </w:r>
    </w:p>
    <w:p w14:paraId="7729113A" w14:textId="52837167" w:rsidR="00E27BC8" w:rsidRPr="00713701" w:rsidRDefault="00123788">
      <w:pPr>
        <w:pStyle w:val="BodyText"/>
        <w:spacing w:line="251" w:lineRule="exact"/>
        <w:ind w:left="380"/>
        <w:rPr>
          <w:rFonts w:ascii="Georgia" w:hAnsi="Georgia"/>
        </w:rPr>
      </w:pPr>
      <w:r w:rsidRPr="00713701">
        <w:rPr>
          <w:rFonts w:ascii="Georgia" w:hAnsi="Georgia"/>
        </w:rPr>
        <w:t>wall. Or placed on their side on the floor. Store in a well</w:t>
      </w:r>
      <w:r w:rsidR="00713701">
        <w:rPr>
          <w:rFonts w:ascii="Georgia" w:hAnsi="Georgia"/>
        </w:rPr>
        <w:t>-</w:t>
      </w:r>
      <w:r w:rsidRPr="00713701">
        <w:rPr>
          <w:rFonts w:ascii="Georgia" w:hAnsi="Georgia"/>
        </w:rPr>
        <w:t>ventilated area and not</w:t>
      </w:r>
    </w:p>
    <w:p w14:paraId="7D86DC9F" w14:textId="77777777" w:rsidR="00E27BC8" w:rsidRPr="00713701" w:rsidRDefault="00123788">
      <w:pPr>
        <w:pStyle w:val="BodyText"/>
        <w:spacing w:line="321" w:lineRule="exact"/>
        <w:ind w:left="380"/>
        <w:rPr>
          <w:rFonts w:ascii="Georgia" w:hAnsi="Georgia"/>
        </w:rPr>
      </w:pPr>
      <w:r w:rsidRPr="00713701">
        <w:rPr>
          <w:rFonts w:ascii="Georgia" w:hAnsi="Georgia"/>
        </w:rPr>
        <w:t>under outside porches or decks or in the trunk of a car.</w:t>
      </w:r>
    </w:p>
    <w:p w14:paraId="39CAB806" w14:textId="77777777" w:rsidR="00E27BC8" w:rsidRPr="00713701" w:rsidRDefault="00E27BC8">
      <w:pPr>
        <w:pStyle w:val="BodyText"/>
        <w:spacing w:before="8"/>
        <w:rPr>
          <w:rFonts w:ascii="Georgia" w:hAnsi="Georgia"/>
        </w:rPr>
      </w:pPr>
    </w:p>
    <w:p w14:paraId="31028630" w14:textId="77777777" w:rsidR="00E27BC8" w:rsidRPr="00713701" w:rsidRDefault="00123788">
      <w:pPr>
        <w:pStyle w:val="BodyText"/>
        <w:ind w:left="380" w:right="666" w:firstLine="209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Install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</w:rPr>
        <w:t>a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smoke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7"/>
        </w:rPr>
        <w:t>detector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in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room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where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oxygen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is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being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used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and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 xml:space="preserve">one </w:t>
      </w:r>
      <w:r w:rsidRPr="00713701">
        <w:rPr>
          <w:rFonts w:ascii="Georgia" w:hAnsi="Georgia"/>
          <w:spacing w:val="-6"/>
        </w:rPr>
        <w:t xml:space="preserve">outside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24"/>
        </w:rPr>
        <w:t xml:space="preserve"> </w:t>
      </w:r>
      <w:r w:rsidRPr="00713701">
        <w:rPr>
          <w:rFonts w:ascii="Georgia" w:hAnsi="Georgia"/>
          <w:spacing w:val="-6"/>
        </w:rPr>
        <w:t>room</w:t>
      </w:r>
    </w:p>
    <w:p w14:paraId="48E2A845" w14:textId="77777777" w:rsidR="00E27BC8" w:rsidRPr="00713701" w:rsidRDefault="00E27BC8">
      <w:pPr>
        <w:pStyle w:val="BodyText"/>
        <w:spacing w:before="6"/>
        <w:rPr>
          <w:rFonts w:ascii="Georgia" w:hAnsi="Georgia"/>
        </w:rPr>
      </w:pPr>
    </w:p>
    <w:p w14:paraId="3A5E27D3" w14:textId="3C4DC3E8" w:rsidR="00E27BC8" w:rsidRPr="00713701" w:rsidRDefault="00123788">
      <w:pPr>
        <w:pStyle w:val="BodyText"/>
        <w:ind w:left="380" w:firstLine="175"/>
        <w:rPr>
          <w:rFonts w:ascii="Georgia" w:hAnsi="Georgia"/>
        </w:rPr>
      </w:pPr>
      <w:r w:rsidRPr="00713701">
        <w:rPr>
          <w:rFonts w:ascii="Georgia" w:hAnsi="Georgia"/>
          <w:spacing w:val="-6"/>
        </w:rPr>
        <w:t>Make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all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7"/>
        </w:rPr>
        <w:t>caregivers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and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patient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6"/>
        </w:rPr>
        <w:t>aware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4"/>
        </w:rPr>
        <w:t>of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how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>to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5"/>
        </w:rPr>
        <w:t>use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5"/>
        </w:rPr>
        <w:t>the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6"/>
        </w:rPr>
        <w:t>back</w:t>
      </w:r>
      <w:r w:rsidR="00713701">
        <w:rPr>
          <w:rFonts w:ascii="Georgia" w:hAnsi="Georgia"/>
          <w:spacing w:val="-14"/>
        </w:rPr>
        <w:t>-</w:t>
      </w:r>
      <w:r w:rsidRPr="00713701">
        <w:rPr>
          <w:rFonts w:ascii="Georgia" w:hAnsi="Georgia"/>
          <w:spacing w:val="-4"/>
        </w:rPr>
        <w:t>up</w:t>
      </w:r>
      <w:r w:rsidRPr="00713701">
        <w:rPr>
          <w:rFonts w:ascii="Georgia" w:hAnsi="Georgia"/>
          <w:spacing w:val="-13"/>
        </w:rPr>
        <w:t xml:space="preserve"> </w:t>
      </w:r>
      <w:r w:rsidRPr="00713701">
        <w:rPr>
          <w:rFonts w:ascii="Georgia" w:hAnsi="Georgia"/>
          <w:spacing w:val="-8"/>
        </w:rPr>
        <w:t>generator,</w:t>
      </w:r>
      <w:r w:rsidRPr="00713701">
        <w:rPr>
          <w:rFonts w:ascii="Georgia" w:hAnsi="Georgia"/>
          <w:spacing w:val="-14"/>
        </w:rPr>
        <w:t xml:space="preserve"> </w:t>
      </w:r>
      <w:r w:rsidRPr="00713701">
        <w:rPr>
          <w:rFonts w:ascii="Georgia" w:hAnsi="Georgia"/>
          <w:spacing w:val="-4"/>
        </w:rPr>
        <w:t xml:space="preserve">if </w:t>
      </w:r>
      <w:r w:rsidRPr="00713701">
        <w:rPr>
          <w:rFonts w:ascii="Georgia" w:hAnsi="Georgia"/>
          <w:spacing w:val="-6"/>
        </w:rPr>
        <w:t xml:space="preserve">there </w:t>
      </w:r>
      <w:r w:rsidRPr="00713701">
        <w:rPr>
          <w:rFonts w:ascii="Georgia" w:hAnsi="Georgia"/>
          <w:spacing w:val="-4"/>
        </w:rPr>
        <w:t>is</w:t>
      </w:r>
      <w:r w:rsidRPr="00713701">
        <w:rPr>
          <w:rFonts w:ascii="Georgia" w:hAnsi="Georgia"/>
          <w:spacing w:val="-24"/>
        </w:rPr>
        <w:t xml:space="preserve"> </w:t>
      </w:r>
      <w:r w:rsidRPr="00713701">
        <w:rPr>
          <w:rFonts w:ascii="Georgia" w:hAnsi="Georgia"/>
          <w:spacing w:val="-5"/>
        </w:rPr>
        <w:t>one</w:t>
      </w:r>
      <w:r w:rsidR="00713701">
        <w:rPr>
          <w:rFonts w:ascii="Georgia" w:hAnsi="Georgia"/>
          <w:spacing w:val="-5"/>
        </w:rPr>
        <w:t>.</w:t>
      </w:r>
    </w:p>
    <w:sectPr w:rsidR="00E27BC8" w:rsidRPr="00713701">
      <w:headerReference w:type="default" r:id="rId7"/>
      <w:footerReference w:type="default" r:id="rId8"/>
      <w:pgSz w:w="12240" w:h="15840"/>
      <w:pgMar w:top="460" w:right="9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70EAF" w14:textId="77777777" w:rsidR="00952A0D" w:rsidRDefault="00952A0D" w:rsidP="00713701">
      <w:r>
        <w:separator/>
      </w:r>
    </w:p>
  </w:endnote>
  <w:endnote w:type="continuationSeparator" w:id="0">
    <w:p w14:paraId="7F981045" w14:textId="77777777" w:rsidR="00952A0D" w:rsidRDefault="00952A0D" w:rsidP="007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671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79051" w14:textId="78C39306" w:rsidR="00713701" w:rsidRDefault="007137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8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4CAB52" w14:textId="23E3035F" w:rsidR="00713701" w:rsidRPr="00713701" w:rsidRDefault="00713701" w:rsidP="00713701">
    <w:pPr>
      <w:pStyle w:val="Footer"/>
      <w:jc w:val="center"/>
      <w:rPr>
        <w:rFonts w:ascii="Georgia" w:hAnsi="Georgia"/>
        <w:sz w:val="24"/>
        <w:szCs w:val="24"/>
      </w:rPr>
    </w:pPr>
    <w:r w:rsidRPr="00713701">
      <w:rPr>
        <w:rFonts w:ascii="Georgia" w:hAnsi="Georgia"/>
        <w:sz w:val="24"/>
        <w:szCs w:val="24"/>
      </w:rPr>
      <w:t>Safety Tips When Oxygen is in Use - www.caregiverrelief.com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F6B84" w14:textId="77777777" w:rsidR="00952A0D" w:rsidRDefault="00952A0D" w:rsidP="00713701">
      <w:r>
        <w:separator/>
      </w:r>
    </w:p>
  </w:footnote>
  <w:footnote w:type="continuationSeparator" w:id="0">
    <w:p w14:paraId="2C8D6EAD" w14:textId="77777777" w:rsidR="00952A0D" w:rsidRDefault="00952A0D" w:rsidP="007137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0D4A" w14:textId="2A54E1CD" w:rsidR="00713701" w:rsidRDefault="00713701" w:rsidP="00713701">
    <w:pPr>
      <w:pStyle w:val="Header"/>
      <w:jc w:val="center"/>
    </w:pPr>
    <w:r>
      <w:rPr>
        <w:noProof/>
      </w:rPr>
      <w:drawing>
        <wp:inline distT="0" distB="0" distL="0" distR="0" wp14:anchorId="15674786" wp14:editId="0B3DC0A3">
          <wp:extent cx="2084331" cy="1080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3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8"/>
    <w:rsid w:val="00123788"/>
    <w:rsid w:val="00713701"/>
    <w:rsid w:val="00952A0D"/>
    <w:rsid w:val="00E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17AB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9"/>
      <w:ind w:left="149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209" w:right="146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3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3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70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88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9"/>
      <w:ind w:left="149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209" w:right="146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3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3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70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88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2008</Characters>
  <Application>Microsoft Macintosh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Carbo</cp:lastModifiedBy>
  <cp:revision>2</cp:revision>
  <dcterms:created xsi:type="dcterms:W3CDTF">2023-01-18T20:16:00Z</dcterms:created>
  <dcterms:modified xsi:type="dcterms:W3CDTF">2023-01-18T20:16:00Z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